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91532" w14:textId="289C2209" w:rsidR="00FF1BEF" w:rsidRPr="004E5A2A" w:rsidRDefault="00FF1BEF" w:rsidP="00FF1BEF">
      <w:pPr>
        <w:spacing w:after="0" w:line="276" w:lineRule="auto"/>
        <w:ind w:left="426" w:hanging="360"/>
        <w:jc w:val="center"/>
        <w:rPr>
          <w:rFonts w:cstheme="minorHAnsi"/>
          <w:b/>
        </w:rPr>
      </w:pPr>
      <w:r w:rsidRPr="004E5A2A">
        <w:rPr>
          <w:rFonts w:cstheme="minorHAnsi"/>
          <w:b/>
        </w:rPr>
        <w:t>5. TEST KLAUZULI INTERESU PUBLICZNEGO</w:t>
      </w:r>
    </w:p>
    <w:p w14:paraId="723BFC17" w14:textId="0242FB57" w:rsidR="00FF1BEF" w:rsidRPr="004E5A2A" w:rsidRDefault="00FF1BEF" w:rsidP="00FF1BEF">
      <w:pPr>
        <w:spacing w:after="0" w:line="276" w:lineRule="auto"/>
        <w:ind w:left="720" w:hanging="360"/>
        <w:rPr>
          <w:rFonts w:cstheme="minorHAnsi"/>
        </w:rPr>
      </w:pPr>
    </w:p>
    <w:p w14:paraId="5EB0EB2E" w14:textId="77777777" w:rsidR="00FF1BEF" w:rsidRPr="004E5A2A" w:rsidRDefault="00FF1BEF" w:rsidP="00FF1BEF">
      <w:pPr>
        <w:spacing w:after="0" w:line="276" w:lineRule="auto"/>
        <w:ind w:left="720" w:hanging="360"/>
        <w:rPr>
          <w:rFonts w:cstheme="minorHAnsi"/>
        </w:rPr>
      </w:pPr>
    </w:p>
    <w:p w14:paraId="51D286D7" w14:textId="18BB813A" w:rsidR="000670B1" w:rsidRPr="004E5A2A" w:rsidRDefault="000670B1" w:rsidP="00FF1BE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b/>
        </w:rPr>
      </w:pPr>
      <w:r w:rsidRPr="004E5A2A">
        <w:rPr>
          <w:rFonts w:cstheme="minorHAnsi"/>
          <w:b/>
        </w:rPr>
        <w:t>Wywieszanie informacji na tablicach na terenie Przedszkola</w:t>
      </w:r>
    </w:p>
    <w:p w14:paraId="148BC604" w14:textId="77777777" w:rsidR="000670B1" w:rsidRPr="004E5A2A" w:rsidRDefault="000670B1" w:rsidP="000670B1">
      <w:pPr>
        <w:rPr>
          <w:rFonts w:cstheme="minorHAnsi"/>
          <w:b/>
        </w:rPr>
      </w:pPr>
    </w:p>
    <w:p w14:paraId="51384E1C" w14:textId="01DEBFD1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  <w:r w:rsidRPr="004E5A2A">
        <w:rPr>
          <w:rStyle w:val="tlid-translation"/>
          <w:rFonts w:cstheme="minorHAnsi"/>
          <w:b/>
        </w:rPr>
        <w:t>Jaki jest cel operacji przetwarzania</w:t>
      </w:r>
    </w:p>
    <w:p w14:paraId="59716F98" w14:textId="77777777" w:rsidR="009C7AC3" w:rsidRPr="004E5A2A" w:rsidRDefault="009C7AC3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</w:p>
    <w:p w14:paraId="78196D06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  <w:r w:rsidRPr="004E5A2A">
        <w:rPr>
          <w:rStyle w:val="tlid-translation"/>
          <w:rFonts w:cstheme="minorHAnsi"/>
        </w:rPr>
        <w:t xml:space="preserve">Integracja społeczności lokalnej wokół Przedszkola. Wspieranie rozwoju dzieci. Informowanie rodziców o najważniejszych wydarzeniach i faktach.  </w:t>
      </w:r>
    </w:p>
    <w:p w14:paraId="02786BC1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</w:p>
    <w:p w14:paraId="60CA863B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  <w:r w:rsidRPr="004E5A2A">
        <w:rPr>
          <w:rStyle w:val="tlid-translation"/>
          <w:rFonts w:cstheme="minorHAnsi"/>
          <w:b/>
        </w:rPr>
        <w:t>Jaka jest podstawa prawna dla operacji przetwarzania</w:t>
      </w:r>
    </w:p>
    <w:p w14:paraId="548C6B56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</w:p>
    <w:p w14:paraId="29FEB449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  <w:r w:rsidRPr="004E5A2A">
        <w:rPr>
          <w:rStyle w:val="tlid-translation"/>
          <w:rFonts w:cstheme="minorHAnsi"/>
        </w:rPr>
        <w:t>Zadaniem jednostek oświatowych, zgodnie z art. 1 Prawa oświatowego jest m.in. wychowanie rozumiane jako wspieranie dziecka w rozwoju ku pełnej dojrzałości w sferze fizycznej, emocjonalnej, intelektualnej, duchowej i społecznej, wzmacniane i uzupełniane przez działania z zakresu profilaktyki problemów dzieci i młodzieży.</w:t>
      </w:r>
    </w:p>
    <w:p w14:paraId="2B571988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  <w:r w:rsidRPr="004E5A2A">
        <w:rPr>
          <w:rStyle w:val="tlid-translation"/>
          <w:rFonts w:cstheme="minorHAnsi"/>
        </w:rPr>
        <w:t>(art. 1 pkt 3 Prawa oświatowego)</w:t>
      </w:r>
    </w:p>
    <w:p w14:paraId="477B350C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</w:p>
    <w:p w14:paraId="5CAEE181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  <w:r w:rsidRPr="004E5A2A">
        <w:rPr>
          <w:rStyle w:val="tlid-translation"/>
          <w:rFonts w:cstheme="minorHAnsi"/>
        </w:rPr>
        <w:t>Przedszkole stoi na stanowisku, że wywieszanie na tablicach informacyjnych m.in. zdjęć z życia grup przedszkolnych, z wycieczek, konkursów, podpisanych prac plastycznych, sprzyja realizacji tego zadania i pozostaje w interesie dzieci. Jest to dodatkowy nakład pracy ze strony zespołu Przedszkola i poza dziećmi i ich rodzicami/opiekunami, nie ma innych beneficjentów.</w:t>
      </w:r>
    </w:p>
    <w:p w14:paraId="3C0DEB07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</w:p>
    <w:p w14:paraId="7CFE4B39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</w:p>
    <w:p w14:paraId="4298C830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  <w:r w:rsidRPr="004E5A2A">
        <w:rPr>
          <w:rStyle w:val="tlid-translation"/>
          <w:rFonts w:cstheme="minorHAnsi"/>
          <w:b/>
        </w:rPr>
        <w:t>Jaki interes publiczny lub element władztwa publicznego będzie realizowany/wspierany przez to przetwarzanie?</w:t>
      </w:r>
    </w:p>
    <w:p w14:paraId="7A44A44A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</w:p>
    <w:p w14:paraId="365F9655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  <w:r w:rsidRPr="004E5A2A">
        <w:rPr>
          <w:rStyle w:val="tlid-translation"/>
          <w:rFonts w:cstheme="minorHAnsi"/>
        </w:rPr>
        <w:t>Przedszkole stoi na stanowisku, że wywieszanie na tablicach informacyjnych m.in. zdjęć z życia grup przedszkolnych, z wycieczek, konkursów, podpisanych prac plastycznych, sprzyja rozwojowi dzieci i integracji lokalnej społeczności. Jest to dodatkowy nakład pracy ze strony zespołu Przedszkola i poza dziećmi i ich rodzicami/opiekunami, nie ma innych beneficjentów.</w:t>
      </w:r>
    </w:p>
    <w:p w14:paraId="0C1700A4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</w:p>
    <w:p w14:paraId="69804B2C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  <w:r w:rsidRPr="004E5A2A">
        <w:rPr>
          <w:rStyle w:val="tlid-translation"/>
          <w:rFonts w:cstheme="minorHAnsi"/>
          <w:b/>
        </w:rPr>
        <w:t>Czy przetwarzanie jest niezbędne, aby osiągnąć jeden lub więcej konkretnych celów operacji przetwarzania?</w:t>
      </w:r>
    </w:p>
    <w:p w14:paraId="79D0CEA4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</w:p>
    <w:p w14:paraId="5A946CDA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  <w:r w:rsidRPr="004E5A2A">
        <w:rPr>
          <w:rStyle w:val="tlid-translation"/>
          <w:rFonts w:cstheme="minorHAnsi"/>
        </w:rPr>
        <w:t xml:space="preserve">Wywieszanie zdjęć, prac artystycznych na tablicach jest stosunkowo tanim sposobem osiągania wysokich efektów w obszarze realizacji zadania. </w:t>
      </w:r>
    </w:p>
    <w:p w14:paraId="0B20CA07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</w:p>
    <w:p w14:paraId="03F3386D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  <w:r w:rsidRPr="004E5A2A">
        <w:rPr>
          <w:rStyle w:val="tlid-translation"/>
          <w:rFonts w:cstheme="minorHAnsi"/>
          <w:b/>
        </w:rPr>
        <w:t>Czy przyjęty sposób realizacji celu nie jest nadmierny?</w:t>
      </w:r>
    </w:p>
    <w:p w14:paraId="24C864D2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</w:p>
    <w:p w14:paraId="36D0A11C" w14:textId="0557BD23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  <w:r w:rsidRPr="004E5A2A">
        <w:rPr>
          <w:rStyle w:val="tlid-translation"/>
          <w:rFonts w:cstheme="minorHAnsi"/>
        </w:rPr>
        <w:t>Z obserwacji wynika, że dzieci, rodzice oraz opiekunowie prawni są zadowoleni z faktu, że określone zdjęcia, prace, informacje znajdują się na tablicach na terenie Przedszkola. Jednocześnie w</w:t>
      </w:r>
      <w:r w:rsidR="007F4BF8" w:rsidRPr="004E5A2A">
        <w:rPr>
          <w:rStyle w:val="tlid-translation"/>
          <w:rFonts w:cstheme="minorHAnsi"/>
        </w:rPr>
        <w:t> </w:t>
      </w:r>
      <w:r w:rsidRPr="004E5A2A">
        <w:rPr>
          <w:rStyle w:val="tlid-translation"/>
          <w:rFonts w:cstheme="minorHAnsi"/>
        </w:rPr>
        <w:t xml:space="preserve">przypadku, gdyby jakiś rodzic lub opiekun prawny wyraził sprzeciw wobec tej formy realizacji zadania przez Przedszkole, w takim przypadku Przedszkole będzie pilnować, aby dane tego rodzica/opiekuna oraz jego dziecka nie podlegały tej formie przetwarzania. </w:t>
      </w:r>
    </w:p>
    <w:p w14:paraId="7CC17A52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</w:p>
    <w:p w14:paraId="257EA31D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  <w:r w:rsidRPr="004E5A2A">
        <w:rPr>
          <w:rStyle w:val="tlid-translation"/>
          <w:rFonts w:cstheme="minorHAnsi"/>
          <w:b/>
        </w:rPr>
        <w:t>Czy prawa i wolności osób, których dane dotyczą są wystarczająco chronione?</w:t>
      </w:r>
    </w:p>
    <w:p w14:paraId="064444D0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</w:p>
    <w:p w14:paraId="041098A9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  <w:r w:rsidRPr="004E5A2A">
        <w:rPr>
          <w:rStyle w:val="tlid-translation"/>
          <w:rFonts w:cstheme="minorHAnsi"/>
        </w:rPr>
        <w:t xml:space="preserve">Dostęp do tablic informacyjnych będzie dostępny wyłącznie w budynku Przedszkola, a więc będzie ograniczony do wąskiego kręgu zainteresowanych osób, które przynależą do jednej społeczności. Należy uznać, że w tym przypadku i kontekście społecznych dane osobowe nie są narażone na niebezpieczeństwo. </w:t>
      </w:r>
    </w:p>
    <w:p w14:paraId="0BBD4E9C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</w:p>
    <w:p w14:paraId="787D6786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  <w:r w:rsidRPr="004E5A2A">
        <w:rPr>
          <w:rStyle w:val="tlid-translation"/>
          <w:rFonts w:cstheme="minorHAnsi"/>
          <w:b/>
        </w:rPr>
        <w:t xml:space="preserve">Czy osoby, których dane dotyczą spodziewają się przetwarzania ich danych w omawianym zakresie? </w:t>
      </w:r>
    </w:p>
    <w:p w14:paraId="7DF96A00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</w:p>
    <w:p w14:paraId="6464789C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  <w:r w:rsidRPr="004E5A2A">
        <w:rPr>
          <w:rStyle w:val="tlid-translation"/>
          <w:rFonts w:cstheme="minorHAnsi"/>
        </w:rPr>
        <w:t>Osoby, których dane dotyczą wiedzą, że tego rodzaju działania są prowadzone.</w:t>
      </w:r>
    </w:p>
    <w:p w14:paraId="7D73E730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</w:p>
    <w:p w14:paraId="62791991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  <w:r w:rsidRPr="004E5A2A">
        <w:rPr>
          <w:rStyle w:val="tlid-translation"/>
          <w:rFonts w:cstheme="minorHAnsi"/>
          <w:b/>
        </w:rPr>
        <w:t>Czy osoby, których dane dotyczą mogą sprzeciwić się takiemu przetwarzaniu ich danych osobowych?</w:t>
      </w:r>
    </w:p>
    <w:p w14:paraId="5AD6B6B3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</w:p>
    <w:p w14:paraId="7A2BE7DC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  <w:r w:rsidRPr="004E5A2A">
        <w:rPr>
          <w:rStyle w:val="tlid-translation"/>
          <w:rFonts w:cstheme="minorHAnsi"/>
        </w:rPr>
        <w:t xml:space="preserve">Tak. W przypadku sprzeciwu Przedszkole zdejmie dane zdjęcia, prace lub informacje dotyczące tej osoby lub jej dziecka i nie będzie już wywieszać danych osobowych tej osoby oraz jej dziecka. </w:t>
      </w:r>
    </w:p>
    <w:p w14:paraId="016AE646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</w:p>
    <w:p w14:paraId="7D10CEF0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  <w:r w:rsidRPr="004E5A2A">
        <w:rPr>
          <w:rStyle w:val="tlid-translation"/>
          <w:rFonts w:cstheme="minorHAnsi"/>
          <w:b/>
        </w:rPr>
        <w:t xml:space="preserve">Jaki jest charakter przetwarzanych danych? Czy dane tego rodzaju podlegają specjalnej ochronie na gruncie RODO? </w:t>
      </w:r>
    </w:p>
    <w:p w14:paraId="08DFC048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</w:p>
    <w:p w14:paraId="0AE0492D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  <w:r w:rsidRPr="004E5A2A">
        <w:rPr>
          <w:rStyle w:val="tlid-translation"/>
          <w:rFonts w:cstheme="minorHAnsi"/>
        </w:rPr>
        <w:t xml:space="preserve">Są to dane dot. wizerunku oraz aktywności na zdjęcia, imię, nazwisko, prace artystyczne. Nie występują dane podlegające szczególnej ochronie. </w:t>
      </w:r>
    </w:p>
    <w:p w14:paraId="5963ED9B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</w:p>
    <w:p w14:paraId="699F3E3B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  <w:r w:rsidRPr="004E5A2A">
        <w:rPr>
          <w:rStyle w:val="tlid-translation"/>
          <w:rFonts w:cstheme="minorHAnsi"/>
          <w:b/>
        </w:rPr>
        <w:t xml:space="preserve">Jakie zabezpieczenia zastosowano? </w:t>
      </w:r>
    </w:p>
    <w:p w14:paraId="1D233EFE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</w:p>
    <w:p w14:paraId="6C345CC7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  <w:r w:rsidRPr="004E5A2A">
        <w:rPr>
          <w:rStyle w:val="tlid-translation"/>
          <w:rFonts w:cstheme="minorHAnsi"/>
        </w:rPr>
        <w:t xml:space="preserve">Dane osobowe są dostępnej wyłącznie wewnątrz budynku Przedszkola, który jest zamykany na klucz oraz jest objęty monitoringiem wizyjnym. </w:t>
      </w:r>
    </w:p>
    <w:p w14:paraId="2FD83B93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</w:rPr>
      </w:pPr>
    </w:p>
    <w:p w14:paraId="157244DB" w14:textId="77777777" w:rsidR="000670B1" w:rsidRPr="004E5A2A" w:rsidRDefault="000670B1" w:rsidP="000670B1">
      <w:pPr>
        <w:pStyle w:val="Akapitzlist"/>
        <w:spacing w:after="0" w:line="276" w:lineRule="auto"/>
        <w:ind w:left="0"/>
        <w:jc w:val="both"/>
        <w:rPr>
          <w:rStyle w:val="tlid-translation"/>
          <w:rFonts w:cstheme="minorHAnsi"/>
          <w:b/>
        </w:rPr>
      </w:pPr>
      <w:r w:rsidRPr="004E5A2A">
        <w:rPr>
          <w:rStyle w:val="tlid-translation"/>
          <w:rFonts w:cstheme="minorHAnsi"/>
          <w:b/>
        </w:rPr>
        <w:t>Wynik analizy</w:t>
      </w:r>
    </w:p>
    <w:p w14:paraId="5BC83FDA" w14:textId="77777777" w:rsidR="000670B1" w:rsidRPr="004E5A2A" w:rsidRDefault="000670B1" w:rsidP="000670B1">
      <w:pPr>
        <w:rPr>
          <w:rFonts w:cstheme="minorHAnsi"/>
          <w:b/>
        </w:rPr>
      </w:pPr>
      <w:r w:rsidRPr="004E5A2A">
        <w:rPr>
          <w:rFonts w:cstheme="minorHAnsi"/>
          <w:b/>
        </w:rPr>
        <w:tab/>
      </w:r>
    </w:p>
    <w:p w14:paraId="46378CD8" w14:textId="3F0F3D22" w:rsidR="00D97ADD" w:rsidRPr="004E5A2A" w:rsidRDefault="000670B1">
      <w:pPr>
        <w:rPr>
          <w:rFonts w:cstheme="minorHAnsi"/>
          <w:b/>
        </w:rPr>
      </w:pPr>
      <w:r w:rsidRPr="004E5A2A">
        <w:rPr>
          <w:rFonts w:cstheme="minorHAnsi"/>
          <w:b/>
        </w:rPr>
        <w:t>Należy uznać, że wywieszanie na tablicach informacyjnych danych osobowych dot. dzieci oraz ich rodziców lub opiekunów prawnych jest zgodne z interesem publicznym i nie narusza praw lub wolności osób fizycznych, których dane dotyczą.</w:t>
      </w:r>
    </w:p>
    <w:sectPr w:rsidR="00D97ADD" w:rsidRPr="004E5A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1DE3D" w14:textId="77777777" w:rsidR="00D75439" w:rsidRDefault="007F4BF8">
      <w:pPr>
        <w:spacing w:after="0" w:line="240" w:lineRule="auto"/>
      </w:pPr>
      <w:r>
        <w:separator/>
      </w:r>
    </w:p>
  </w:endnote>
  <w:endnote w:type="continuationSeparator" w:id="0">
    <w:p w14:paraId="2BC78F37" w14:textId="77777777" w:rsidR="00D75439" w:rsidRDefault="007F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7C243" w14:textId="77777777" w:rsidR="004E5A2A" w:rsidRDefault="004E5A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620772"/>
      <w:docPartObj>
        <w:docPartGallery w:val="Page Numbers (Bottom of Page)"/>
        <w:docPartUnique/>
      </w:docPartObj>
    </w:sdtPr>
    <w:sdtEndPr/>
    <w:sdtContent>
      <w:p w14:paraId="6E00EF7E" w14:textId="77777777" w:rsidR="004C6FBE" w:rsidRDefault="007F4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F0A5B1" w14:textId="77777777" w:rsidR="004C6FBE" w:rsidRDefault="00A735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E23B2" w14:textId="77777777" w:rsidR="004E5A2A" w:rsidRDefault="004E5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9D3E6" w14:textId="77777777" w:rsidR="00D75439" w:rsidRDefault="007F4BF8">
      <w:pPr>
        <w:spacing w:after="0" w:line="240" w:lineRule="auto"/>
      </w:pPr>
      <w:r>
        <w:separator/>
      </w:r>
    </w:p>
  </w:footnote>
  <w:footnote w:type="continuationSeparator" w:id="0">
    <w:p w14:paraId="4EB5D5F6" w14:textId="77777777" w:rsidR="00D75439" w:rsidRDefault="007F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8EDCB" w14:textId="77777777" w:rsidR="004E5A2A" w:rsidRDefault="004E5A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23483" w14:textId="205D3235" w:rsidR="003B47D2" w:rsidRDefault="003B47D2" w:rsidP="003B47D2">
    <w:pPr>
      <w:pStyle w:val="Nagwek"/>
      <w:jc w:val="right"/>
    </w:pPr>
    <w:r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433821">
      <w:rPr>
        <w:rFonts w:ascii="Calibri" w:eastAsia="Calibri" w:hAnsi="Calibri" w:cs="Calibri"/>
        <w:sz w:val="20"/>
        <w:szCs w:val="20"/>
      </w:rPr>
      <w:t>5a</w:t>
    </w:r>
    <w:r>
      <w:rPr>
        <w:rFonts w:ascii="Calibri" w:eastAsia="Calibri" w:hAnsi="Calibri" w:cs="Calibri"/>
        <w:sz w:val="20"/>
        <w:szCs w:val="20"/>
      </w:rPr>
      <w:t xml:space="preserve"> – </w:t>
    </w:r>
    <w:r w:rsidR="00A735F9">
      <w:rPr>
        <w:rFonts w:ascii="Calibri" w:eastAsia="Calibri" w:hAnsi="Calibri" w:cs="Calibri"/>
        <w:sz w:val="20"/>
        <w:szCs w:val="20"/>
      </w:rPr>
      <w:t>Przedszkole nr 99</w:t>
    </w:r>
  </w:p>
  <w:p w14:paraId="5163DBA0" w14:textId="77777777" w:rsidR="003B47D2" w:rsidRDefault="003B47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05D3" w14:textId="77777777" w:rsidR="004E5A2A" w:rsidRDefault="004E5A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33F0E"/>
    <w:multiLevelType w:val="hybridMultilevel"/>
    <w:tmpl w:val="0CEE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77369"/>
    <w:multiLevelType w:val="hybridMultilevel"/>
    <w:tmpl w:val="E822096E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17">
      <w:start w:val="1"/>
      <w:numFmt w:val="lowerLetter"/>
      <w:lvlText w:val="%4)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17">
      <w:start w:val="1"/>
      <w:numFmt w:val="lowerLetter"/>
      <w:lvlText w:val="%7)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8360E"/>
    <w:multiLevelType w:val="hybridMultilevel"/>
    <w:tmpl w:val="B600ADC4"/>
    <w:lvl w:ilvl="0" w:tplc="E3F6F110">
      <w:start w:val="2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E5"/>
    <w:rsid w:val="000670B1"/>
    <w:rsid w:val="002247E5"/>
    <w:rsid w:val="002343C8"/>
    <w:rsid w:val="003B47D2"/>
    <w:rsid w:val="00433821"/>
    <w:rsid w:val="00496D08"/>
    <w:rsid w:val="004E5A2A"/>
    <w:rsid w:val="007F4BF8"/>
    <w:rsid w:val="009C7AC3"/>
    <w:rsid w:val="00A735F9"/>
    <w:rsid w:val="00D75439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874D"/>
  <w15:chartTrackingRefBased/>
  <w15:docId w15:val="{0DD6CDC4-BEAE-4D1C-BF61-D8FACFAD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0B1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0670B1"/>
  </w:style>
  <w:style w:type="paragraph" w:styleId="Stopka">
    <w:name w:val="footer"/>
    <w:basedOn w:val="Normalny"/>
    <w:link w:val="StopkaZnak"/>
    <w:uiPriority w:val="99"/>
    <w:unhideWhenUsed/>
    <w:rsid w:val="0006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0B1"/>
  </w:style>
  <w:style w:type="paragraph" w:styleId="Nagwek">
    <w:name w:val="header"/>
    <w:basedOn w:val="Normalny"/>
    <w:link w:val="NagwekZnak"/>
    <w:uiPriority w:val="99"/>
    <w:unhideWhenUsed/>
    <w:rsid w:val="003B4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2F608-B7E2-4082-A80E-33E0B8AA25B1}"/>
</file>

<file path=customXml/itemProps2.xml><?xml version="1.0" encoding="utf-8"?>
<ds:datastoreItem xmlns:ds="http://schemas.openxmlformats.org/officeDocument/2006/customXml" ds:itemID="{8A022518-83D3-477D-9AEE-4808E34BA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75A69-313D-457D-98A5-3BDD13635D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10</cp:revision>
  <dcterms:created xsi:type="dcterms:W3CDTF">2018-09-22T22:03:00Z</dcterms:created>
  <dcterms:modified xsi:type="dcterms:W3CDTF">2020-08-28T11:04:00Z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